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7AD" w:rsidRDefault="00600A37">
      <w:pPr>
        <w:spacing w:before="200" w:after="200" w:line="276" w:lineRule="auto"/>
        <w:jc w:val="center"/>
        <w:rPr>
          <w:rFonts w:ascii="Verdana" w:eastAsia="Calibri" w:hAnsi="Verdana" w:cs="Calibri"/>
          <w:smallCaps/>
          <w:color w:val="B83D68"/>
          <w:sz w:val="48"/>
          <w:szCs w:val="48"/>
        </w:rPr>
      </w:pPr>
      <w:bookmarkStart w:id="0" w:name="_GoBack"/>
      <w:bookmarkEnd w:id="0"/>
      <w:r>
        <w:rPr>
          <w:rFonts w:ascii="Verdana" w:eastAsia="Calibri" w:hAnsi="Verdana" w:cs="Calibri"/>
          <w:smallCaps/>
          <w:color w:val="B83D68"/>
          <w:sz w:val="48"/>
          <w:szCs w:val="48"/>
        </w:rPr>
        <w:t>AUTORISATION DE DIFFUSION</w:t>
      </w:r>
    </w:p>
    <w:p w:rsidR="004547AD" w:rsidRDefault="00600A37">
      <w:pPr>
        <w:tabs>
          <w:tab w:val="right" w:leader="dot" w:pos="9180"/>
        </w:tabs>
        <w:ind w:right="-110"/>
        <w:jc w:val="both"/>
      </w:pPr>
      <w:r>
        <w:rPr>
          <w:rFonts w:ascii="Verdana" w:hAnsi="Verdana" w:cs="Arial"/>
          <w:sz w:val="22"/>
          <w:szCs w:val="22"/>
        </w:rPr>
        <w:t>Cette autorisation vient compléter et préciser les dispositions de la charte de diffusion des thèses qui s’applique à toutes les thèses soutenues à l’Université de Lille à partir du 1</w:t>
      </w:r>
      <w:r>
        <w:rPr>
          <w:rFonts w:ascii="Verdana" w:hAnsi="Verdana" w:cs="Arial"/>
          <w:sz w:val="22"/>
          <w:szCs w:val="22"/>
          <w:vertAlign w:val="superscript"/>
        </w:rPr>
        <w:t>er</w:t>
      </w:r>
      <w:r>
        <w:rPr>
          <w:rFonts w:ascii="Verdana" w:hAnsi="Verdana" w:cs="Arial"/>
          <w:sz w:val="22"/>
          <w:szCs w:val="22"/>
        </w:rPr>
        <w:t xml:space="preserve"> septembre 2020. La charte est disponible ici : </w:t>
      </w:r>
      <w:hyperlink r:id="rId6">
        <w:r>
          <w:rPr>
            <w:rStyle w:val="LienInternet"/>
            <w:rFonts w:ascii="Verdana" w:hAnsi="Verdana" w:cs="Arial"/>
            <w:sz w:val="22"/>
            <w:szCs w:val="22"/>
          </w:rPr>
          <w:t>https://doctorat.univ-lille.fr/</w:t>
        </w:r>
      </w:hyperlink>
      <w:r>
        <w:t xml:space="preserve">. </w:t>
      </w:r>
      <w:r>
        <w:rPr>
          <w:rFonts w:ascii="Verdana" w:hAnsi="Verdana" w:cs="Arial"/>
          <w:sz w:val="22"/>
          <w:szCs w:val="22"/>
        </w:rPr>
        <w:t xml:space="preserve">En signant ce document, </w:t>
      </w:r>
      <w:proofErr w:type="gramStart"/>
      <w:r>
        <w:rPr>
          <w:rFonts w:ascii="Verdana" w:hAnsi="Verdana" w:cs="Arial"/>
          <w:sz w:val="22"/>
          <w:szCs w:val="22"/>
        </w:rPr>
        <w:t>l’</w:t>
      </w:r>
      <w:proofErr w:type="spellStart"/>
      <w:r>
        <w:rPr>
          <w:rFonts w:ascii="Verdana" w:hAnsi="Verdana" w:cs="Arial"/>
          <w:sz w:val="22"/>
          <w:szCs w:val="22"/>
        </w:rPr>
        <w:t>auteur.e</w:t>
      </w:r>
      <w:proofErr w:type="spellEnd"/>
      <w:proofErr w:type="gramEnd"/>
      <w:r>
        <w:rPr>
          <w:rFonts w:ascii="Verdana" w:hAnsi="Verdana" w:cs="Arial"/>
          <w:sz w:val="22"/>
          <w:szCs w:val="22"/>
        </w:rPr>
        <w:t xml:space="preserve"> reconnaît avoir pris connaissance des dispositions de la charte. Sauf exception de confidentialité, la diffusion au sein de l’université et de l’ensemble de la communauté universitaire est obligatoire (arrêté du 25 mai 2016).</w:t>
      </w:r>
    </w:p>
    <w:p w:rsidR="004547AD" w:rsidRDefault="004547AD">
      <w:pPr>
        <w:tabs>
          <w:tab w:val="right" w:leader="dot" w:pos="9180"/>
        </w:tabs>
        <w:ind w:right="-110"/>
        <w:rPr>
          <w:rFonts w:ascii="Verdana" w:hAnsi="Verdana" w:cs="Arial"/>
          <w:sz w:val="22"/>
          <w:szCs w:val="22"/>
        </w:rPr>
      </w:pPr>
    </w:p>
    <w:p w:rsidR="004547AD" w:rsidRDefault="00600A37">
      <w:pPr>
        <w:tabs>
          <w:tab w:val="right" w:leader="dot" w:pos="9180"/>
        </w:tabs>
        <w:ind w:right="-110"/>
        <w:jc w:val="both"/>
        <w:rPr>
          <w:rFonts w:ascii="Verdana" w:hAnsi="Verdana" w:cs="Arial"/>
          <w:sz w:val="22"/>
          <w:szCs w:val="22"/>
        </w:rPr>
      </w:pPr>
      <w:r>
        <w:rPr>
          <w:rFonts w:ascii="Verdana" w:hAnsi="Verdana" w:cs="Arial"/>
          <w:sz w:val="22"/>
          <w:szCs w:val="22"/>
        </w:rPr>
        <w:t xml:space="preserve">Je </w:t>
      </w:r>
      <w:proofErr w:type="spellStart"/>
      <w:proofErr w:type="gramStart"/>
      <w:r>
        <w:rPr>
          <w:rFonts w:ascii="Verdana" w:hAnsi="Verdana" w:cs="Arial"/>
          <w:sz w:val="22"/>
          <w:szCs w:val="22"/>
        </w:rPr>
        <w:t>soussigné.e</w:t>
      </w:r>
      <w:proofErr w:type="spellEnd"/>
      <w:proofErr w:type="gramEnd"/>
      <w:r>
        <w:rPr>
          <w:rFonts w:ascii="Verdana" w:hAnsi="Verdana" w:cs="Arial"/>
          <w:sz w:val="22"/>
          <w:szCs w:val="22"/>
        </w:rPr>
        <w:tab/>
      </w:r>
    </w:p>
    <w:p w:rsidR="004547AD" w:rsidRDefault="004547AD">
      <w:pPr>
        <w:tabs>
          <w:tab w:val="right" w:leader="dot" w:pos="9180"/>
        </w:tabs>
        <w:ind w:right="-110"/>
        <w:jc w:val="both"/>
        <w:rPr>
          <w:rFonts w:ascii="Verdana" w:hAnsi="Verdana" w:cs="Arial"/>
          <w:sz w:val="22"/>
          <w:szCs w:val="22"/>
        </w:rPr>
      </w:pPr>
    </w:p>
    <w:p w:rsidR="004547AD" w:rsidRDefault="00600A37">
      <w:pPr>
        <w:tabs>
          <w:tab w:val="right" w:leader="dot" w:pos="9180"/>
        </w:tabs>
        <w:ind w:right="-110"/>
        <w:jc w:val="both"/>
      </w:pPr>
      <w:r>
        <w:fldChar w:fldCharType="begin">
          <w:ffData>
            <w:name w:val=""/>
            <w:enabled/>
            <w:calcOnExit w:val="0"/>
            <w:checkBox>
              <w:sizeAuto/>
              <w:default w:val="0"/>
            </w:checkBox>
          </w:ffData>
        </w:fldChar>
      </w:r>
      <w:r>
        <w:instrText>FORMCHECKBOX</w:instrText>
      </w:r>
      <w:r w:rsidR="001854DB">
        <w:fldChar w:fldCharType="separate"/>
      </w:r>
      <w:bookmarkStart w:id="1" w:name="__Fieldmark__22_1156762053"/>
      <w:bookmarkStart w:id="2" w:name="__Fieldmark__20_3878836544"/>
      <w:bookmarkStart w:id="3" w:name="__Fieldmark__25_3713137472"/>
      <w:bookmarkEnd w:id="1"/>
      <w:bookmarkEnd w:id="2"/>
      <w:bookmarkEnd w:id="3"/>
      <w:r>
        <w:fldChar w:fldCharType="end"/>
      </w:r>
      <w:r>
        <w:rPr>
          <w:rFonts w:ascii="Verdana" w:hAnsi="Verdana" w:cs="Arial"/>
          <w:sz w:val="22"/>
          <w:szCs w:val="22"/>
        </w:rPr>
        <w:t xml:space="preserve"> Atteste être </w:t>
      </w:r>
      <w:proofErr w:type="gramStart"/>
      <w:r>
        <w:rPr>
          <w:rFonts w:ascii="Verdana" w:hAnsi="Verdana" w:cs="Arial"/>
          <w:sz w:val="22"/>
          <w:szCs w:val="22"/>
        </w:rPr>
        <w:t>l’</w:t>
      </w:r>
      <w:proofErr w:type="spellStart"/>
      <w:r>
        <w:rPr>
          <w:rFonts w:ascii="Verdana" w:hAnsi="Verdana" w:cs="Arial"/>
          <w:sz w:val="22"/>
          <w:szCs w:val="22"/>
        </w:rPr>
        <w:t>auteur.e</w:t>
      </w:r>
      <w:proofErr w:type="spellEnd"/>
      <w:proofErr w:type="gramEnd"/>
      <w:r>
        <w:rPr>
          <w:rFonts w:ascii="Verdana" w:hAnsi="Verdana" w:cs="Arial"/>
          <w:sz w:val="22"/>
          <w:szCs w:val="22"/>
        </w:rPr>
        <w:t xml:space="preserve"> de la thèse intitulée</w:t>
      </w:r>
      <w:r>
        <w:rPr>
          <w:rFonts w:ascii="Verdana" w:hAnsi="Verdana" w:cs="Arial"/>
          <w:sz w:val="22"/>
          <w:szCs w:val="22"/>
        </w:rPr>
        <w:tab/>
      </w:r>
    </w:p>
    <w:p w:rsidR="004547AD" w:rsidRDefault="00600A37">
      <w:pPr>
        <w:tabs>
          <w:tab w:val="right" w:leader="dot" w:pos="9180"/>
        </w:tabs>
        <w:ind w:right="-110"/>
        <w:jc w:val="both"/>
        <w:rPr>
          <w:rFonts w:ascii="Verdana" w:hAnsi="Verdana" w:cs="Arial"/>
          <w:sz w:val="22"/>
          <w:szCs w:val="22"/>
        </w:rPr>
      </w:pPr>
      <w:r>
        <w:rPr>
          <w:rFonts w:ascii="Verdana" w:hAnsi="Verdana" w:cs="Arial"/>
          <w:sz w:val="22"/>
          <w:szCs w:val="22"/>
        </w:rPr>
        <w:tab/>
      </w:r>
    </w:p>
    <w:p w:rsidR="004547AD" w:rsidRDefault="00600A37">
      <w:pPr>
        <w:tabs>
          <w:tab w:val="right" w:leader="dot" w:pos="9180"/>
        </w:tabs>
        <w:ind w:right="-110"/>
        <w:jc w:val="both"/>
        <w:rPr>
          <w:rFonts w:ascii="Verdana" w:hAnsi="Verdana" w:cs="Arial"/>
          <w:sz w:val="22"/>
          <w:szCs w:val="22"/>
        </w:rPr>
      </w:pPr>
      <w:r>
        <w:rPr>
          <w:rFonts w:ascii="Verdana" w:hAnsi="Verdana" w:cs="Arial"/>
          <w:sz w:val="22"/>
          <w:szCs w:val="22"/>
        </w:rPr>
        <w:tab/>
      </w:r>
    </w:p>
    <w:p w:rsidR="004547AD" w:rsidRDefault="00600A37">
      <w:pPr>
        <w:tabs>
          <w:tab w:val="right" w:leader="dot" w:pos="9180"/>
        </w:tabs>
        <w:ind w:right="-110"/>
        <w:jc w:val="both"/>
        <w:rPr>
          <w:rFonts w:ascii="Verdana" w:hAnsi="Verdana" w:cs="Arial"/>
          <w:sz w:val="22"/>
          <w:szCs w:val="22"/>
        </w:rPr>
      </w:pPr>
      <w:r>
        <w:rPr>
          <w:rFonts w:ascii="Verdana" w:hAnsi="Verdana" w:cs="Arial"/>
          <w:sz w:val="22"/>
          <w:szCs w:val="22"/>
        </w:rPr>
        <w:tab/>
      </w:r>
    </w:p>
    <w:p w:rsidR="004547AD" w:rsidRDefault="00600A37">
      <w:pPr>
        <w:tabs>
          <w:tab w:val="right" w:leader="dot" w:pos="9180"/>
        </w:tabs>
        <w:ind w:right="-110"/>
        <w:jc w:val="both"/>
        <w:rPr>
          <w:rFonts w:ascii="Verdana" w:hAnsi="Verdana" w:cs="Arial"/>
          <w:sz w:val="22"/>
          <w:szCs w:val="22"/>
        </w:rPr>
      </w:pPr>
      <w:r>
        <w:rPr>
          <w:rFonts w:ascii="Verdana" w:hAnsi="Verdana" w:cs="Arial"/>
          <w:sz w:val="22"/>
          <w:szCs w:val="22"/>
        </w:rPr>
        <w:t>Soutenue le</w:t>
      </w:r>
      <w:r>
        <w:rPr>
          <w:rFonts w:ascii="Verdana" w:hAnsi="Verdana" w:cs="Arial"/>
          <w:sz w:val="22"/>
          <w:szCs w:val="22"/>
        </w:rPr>
        <w:tab/>
      </w:r>
    </w:p>
    <w:p w:rsidR="004547AD" w:rsidRDefault="004547AD">
      <w:pPr>
        <w:tabs>
          <w:tab w:val="right" w:leader="dot" w:pos="9180"/>
        </w:tabs>
        <w:ind w:right="-110"/>
        <w:jc w:val="both"/>
        <w:rPr>
          <w:rFonts w:ascii="Verdana" w:hAnsi="Verdana" w:cs="Arial"/>
          <w:sz w:val="22"/>
          <w:szCs w:val="22"/>
        </w:rPr>
      </w:pPr>
    </w:p>
    <w:p w:rsidR="004547AD" w:rsidRDefault="00600A37">
      <w:pPr>
        <w:tabs>
          <w:tab w:val="right" w:leader="dot" w:pos="9180"/>
        </w:tabs>
        <w:ind w:right="-110"/>
        <w:jc w:val="both"/>
      </w:pPr>
      <w:r>
        <w:fldChar w:fldCharType="begin">
          <w:ffData>
            <w:name w:val=""/>
            <w:enabled/>
            <w:calcOnExit w:val="0"/>
            <w:checkBox>
              <w:sizeAuto/>
              <w:default w:val="0"/>
            </w:checkBox>
          </w:ffData>
        </w:fldChar>
      </w:r>
      <w:r>
        <w:instrText>FORMCHECKBOX</w:instrText>
      </w:r>
      <w:r w:rsidR="001854DB">
        <w:fldChar w:fldCharType="separate"/>
      </w:r>
      <w:bookmarkStart w:id="4" w:name="__Fieldmark__39_1156762053"/>
      <w:bookmarkStart w:id="5" w:name="__Fieldmark__37_3878836544"/>
      <w:bookmarkStart w:id="6" w:name="__Fieldmark__43_3713137472"/>
      <w:bookmarkEnd w:id="4"/>
      <w:bookmarkEnd w:id="5"/>
      <w:bookmarkEnd w:id="6"/>
      <w:r>
        <w:fldChar w:fldCharType="end"/>
      </w:r>
      <w:r>
        <w:rPr>
          <w:rFonts w:ascii="Verdana" w:hAnsi="Verdana" w:cs="Arial"/>
          <w:sz w:val="22"/>
          <w:szCs w:val="22"/>
        </w:rPr>
        <w:t xml:space="preserve"> Atteste que la version électronique déposée est strictement conforme à la version validée par le jury suite à la soutenance ;</w:t>
      </w:r>
    </w:p>
    <w:p w:rsidR="004547AD" w:rsidRDefault="004547AD">
      <w:pPr>
        <w:tabs>
          <w:tab w:val="right" w:leader="dot" w:pos="9180"/>
        </w:tabs>
        <w:ind w:right="-110"/>
        <w:jc w:val="both"/>
        <w:rPr>
          <w:rFonts w:ascii="Verdana" w:hAnsi="Verdana" w:cs="Arial"/>
          <w:sz w:val="22"/>
          <w:szCs w:val="22"/>
        </w:rPr>
      </w:pPr>
    </w:p>
    <w:p w:rsidR="004547AD" w:rsidRDefault="00600A37">
      <w:pPr>
        <w:tabs>
          <w:tab w:val="right" w:leader="dot" w:pos="9180"/>
        </w:tabs>
        <w:ind w:right="-110"/>
        <w:jc w:val="both"/>
      </w:pPr>
      <w:r>
        <w:fldChar w:fldCharType="begin">
          <w:ffData>
            <w:name w:val=""/>
            <w:enabled/>
            <w:calcOnExit w:val="0"/>
            <w:checkBox>
              <w:sizeAuto/>
              <w:default w:val="0"/>
            </w:checkBox>
          </w:ffData>
        </w:fldChar>
      </w:r>
      <w:r>
        <w:instrText>FORMCHECKBOX</w:instrText>
      </w:r>
      <w:r w:rsidR="001854DB">
        <w:fldChar w:fldCharType="separate"/>
      </w:r>
      <w:bookmarkStart w:id="7" w:name="__Fieldmark__49_1156762053"/>
      <w:bookmarkStart w:id="8" w:name="__Fieldmark__44_3878836544"/>
      <w:bookmarkStart w:id="9" w:name="__Fieldmark__50_3713137472"/>
      <w:bookmarkEnd w:id="7"/>
      <w:bookmarkEnd w:id="8"/>
      <w:bookmarkEnd w:id="9"/>
      <w:r>
        <w:fldChar w:fldCharType="end"/>
      </w:r>
      <w:r>
        <w:rPr>
          <w:rFonts w:ascii="Verdana" w:hAnsi="Verdana" w:cs="Arial"/>
          <w:sz w:val="22"/>
          <w:szCs w:val="22"/>
        </w:rPr>
        <w:t xml:space="preserve"> M’engage, si le jury demande des corrections majeures, à les effectuer avant le dépôt définitif ;</w:t>
      </w:r>
    </w:p>
    <w:p w:rsidR="004547AD" w:rsidRDefault="004547AD">
      <w:pPr>
        <w:tabs>
          <w:tab w:val="right" w:leader="dot" w:pos="9180"/>
        </w:tabs>
        <w:ind w:right="-110"/>
        <w:jc w:val="both"/>
        <w:rPr>
          <w:rFonts w:ascii="Verdana" w:hAnsi="Verdana" w:cs="Arial"/>
          <w:sz w:val="22"/>
          <w:szCs w:val="22"/>
        </w:rPr>
      </w:pPr>
    </w:p>
    <w:p w:rsidR="004547AD" w:rsidRDefault="00600A37">
      <w:pPr>
        <w:tabs>
          <w:tab w:val="right" w:leader="dot" w:pos="9180"/>
        </w:tabs>
        <w:ind w:right="-110"/>
        <w:jc w:val="both"/>
      </w:pPr>
      <w:r>
        <w:fldChar w:fldCharType="begin">
          <w:ffData>
            <w:name w:val=""/>
            <w:enabled/>
            <w:calcOnExit w:val="0"/>
            <w:checkBox>
              <w:sizeAuto/>
              <w:default w:val="0"/>
            </w:checkBox>
          </w:ffData>
        </w:fldChar>
      </w:r>
      <w:r>
        <w:instrText>FORMCHECKBOX</w:instrText>
      </w:r>
      <w:r w:rsidR="001854DB">
        <w:fldChar w:fldCharType="separate"/>
      </w:r>
      <w:bookmarkStart w:id="10" w:name="__Fieldmark__59_1156762053"/>
      <w:bookmarkStart w:id="11" w:name="__Fieldmark__51_3878836544"/>
      <w:bookmarkStart w:id="12" w:name="__Fieldmark__60_3713137472"/>
      <w:bookmarkEnd w:id="10"/>
      <w:bookmarkEnd w:id="11"/>
      <w:bookmarkEnd w:id="12"/>
      <w:r>
        <w:fldChar w:fldCharType="end"/>
      </w:r>
      <w:r>
        <w:rPr>
          <w:rFonts w:ascii="Verdana" w:hAnsi="Verdana" w:cs="Arial"/>
          <w:sz w:val="22"/>
          <w:szCs w:val="22"/>
        </w:rPr>
        <w:t xml:space="preserve"> Dispose de tous les droits d'auteur sur les contenus de cette thèse et, dans le cas contraire, m’engage à adapter mon choix de diffusion ;</w:t>
      </w:r>
    </w:p>
    <w:p w:rsidR="004547AD" w:rsidRDefault="004547AD">
      <w:pPr>
        <w:tabs>
          <w:tab w:val="right" w:leader="dot" w:pos="9180"/>
        </w:tabs>
        <w:ind w:right="-110"/>
        <w:jc w:val="both"/>
        <w:rPr>
          <w:rFonts w:ascii="Verdana" w:hAnsi="Verdana" w:cs="Arial"/>
          <w:sz w:val="22"/>
          <w:szCs w:val="22"/>
        </w:rPr>
      </w:pPr>
    </w:p>
    <w:p w:rsidR="004547AD" w:rsidRDefault="00600A37">
      <w:pPr>
        <w:tabs>
          <w:tab w:val="right" w:leader="dot" w:pos="9180"/>
        </w:tabs>
        <w:ind w:right="-110"/>
        <w:jc w:val="both"/>
      </w:pPr>
      <w:r>
        <w:fldChar w:fldCharType="begin">
          <w:ffData>
            <w:name w:val=""/>
            <w:enabled/>
            <w:calcOnExit w:val="0"/>
            <w:checkBox>
              <w:sizeAuto/>
              <w:default w:val="0"/>
            </w:checkBox>
          </w:ffData>
        </w:fldChar>
      </w:r>
      <w:r>
        <w:instrText>FORMCHECKBOX</w:instrText>
      </w:r>
      <w:r w:rsidR="001854DB">
        <w:fldChar w:fldCharType="separate"/>
      </w:r>
      <w:bookmarkStart w:id="13" w:name="__Fieldmark__70_1156762053"/>
      <w:bookmarkStart w:id="14" w:name="__Fieldmark__59_3878836544"/>
      <w:bookmarkStart w:id="15" w:name="__Fieldmark__69_3713137472"/>
      <w:bookmarkEnd w:id="13"/>
      <w:bookmarkEnd w:id="14"/>
      <w:bookmarkEnd w:id="15"/>
      <w:r>
        <w:fldChar w:fldCharType="end"/>
      </w:r>
      <w:r>
        <w:rPr>
          <w:rFonts w:ascii="Verdana" w:hAnsi="Verdana" w:cs="Arial"/>
          <w:sz w:val="22"/>
          <w:szCs w:val="22"/>
        </w:rPr>
        <w:t xml:space="preserve"> Choisit la diffusion de la thèse parmi ces 4 possibilités :</w:t>
      </w:r>
    </w:p>
    <w:p w:rsidR="004547AD" w:rsidRDefault="00600A37">
      <w:pPr>
        <w:pStyle w:val="Paragraphedeliste"/>
        <w:tabs>
          <w:tab w:val="right" w:leader="dot" w:pos="9180"/>
        </w:tabs>
        <w:ind w:right="-110"/>
        <w:jc w:val="both"/>
        <w:rPr>
          <w:rFonts w:ascii="Verdana" w:hAnsi="Verdana" w:cs="Arial"/>
          <w:sz w:val="22"/>
          <w:szCs w:val="22"/>
        </w:rPr>
      </w:pPr>
      <w:r>
        <w:rPr>
          <w:rFonts w:ascii="Source Code Pro ExtraLight" w:hAnsi="Source Code Pro ExtraLight" w:cs="Arial"/>
          <w:b/>
          <w:sz w:val="22"/>
          <w:szCs w:val="22"/>
        </w:rPr>
        <w:t xml:space="preserve">☐ </w:t>
      </w:r>
      <w:r>
        <w:rPr>
          <w:rFonts w:ascii="Verdana" w:hAnsi="Verdana" w:cs="Arial"/>
          <w:sz w:val="22"/>
          <w:szCs w:val="22"/>
        </w:rPr>
        <w:t>Accord de diffusion en accès libre immédiatement après la soutenance ;</w:t>
      </w:r>
    </w:p>
    <w:p w:rsidR="004547AD" w:rsidRDefault="00600A37">
      <w:pPr>
        <w:pStyle w:val="Paragraphedeliste"/>
        <w:tabs>
          <w:tab w:val="right" w:leader="dot" w:pos="9180"/>
        </w:tabs>
        <w:ind w:right="-110"/>
        <w:jc w:val="both"/>
        <w:rPr>
          <w:rFonts w:ascii="Verdana" w:hAnsi="Verdana" w:cs="Arial"/>
          <w:sz w:val="22"/>
          <w:szCs w:val="22"/>
        </w:rPr>
      </w:pPr>
      <w:r>
        <w:rPr>
          <w:rFonts w:ascii="Source Code Pro ExtraLight" w:hAnsi="Source Code Pro ExtraLight" w:cs="Arial"/>
          <w:b/>
          <w:sz w:val="22"/>
          <w:szCs w:val="22"/>
        </w:rPr>
        <w:t>☐</w:t>
      </w:r>
      <w:r>
        <w:rPr>
          <w:rFonts w:ascii="Verdana" w:hAnsi="Verdana" w:cs="Arial"/>
          <w:sz w:val="22"/>
          <w:szCs w:val="22"/>
        </w:rPr>
        <w:t xml:space="preserve"> Accord de diffusion en accès libre après l'expiration d’un délai d’embargo, à compter du</w:t>
      </w:r>
      <w:proofErr w:type="gramStart"/>
      <w:r>
        <w:rPr>
          <w:rFonts w:ascii="Verdana" w:hAnsi="Verdana" w:cs="Arial"/>
          <w:sz w:val="22"/>
          <w:szCs w:val="22"/>
        </w:rPr>
        <w:t xml:space="preserve"> ….</w:t>
      </w:r>
      <w:proofErr w:type="gramEnd"/>
      <w:r>
        <w:rPr>
          <w:rFonts w:ascii="Verdana" w:hAnsi="Verdana" w:cs="Arial"/>
          <w:sz w:val="22"/>
          <w:szCs w:val="22"/>
        </w:rPr>
        <w:t>./…../..……… ;</w:t>
      </w:r>
    </w:p>
    <w:p w:rsidR="004547AD" w:rsidRDefault="00600A37">
      <w:pPr>
        <w:pStyle w:val="Paragraphedeliste"/>
        <w:tabs>
          <w:tab w:val="right" w:leader="dot" w:pos="9180"/>
        </w:tabs>
        <w:ind w:right="-110"/>
        <w:jc w:val="both"/>
      </w:pPr>
      <w:r>
        <w:rPr>
          <w:rFonts w:ascii="Source Code Pro ExtraLight" w:hAnsi="Source Code Pro ExtraLight" w:cs="Arial"/>
          <w:b/>
          <w:sz w:val="22"/>
          <w:szCs w:val="22"/>
        </w:rPr>
        <w:t>☐</w:t>
      </w:r>
      <w:r>
        <w:rPr>
          <w:rFonts w:ascii="Verdana" w:hAnsi="Verdana" w:cs="Arial"/>
          <w:sz w:val="22"/>
          <w:szCs w:val="22"/>
        </w:rPr>
        <w:t xml:space="preserve"> Accord de diffusion en accès libre pour une version partielle du document (dans le cas de reproduction d’œuvres tierces sans avoir eu les droits ; il y aura donc deux versions, une version partielle pour la diffusion, une version complète pour l’archivage pérenne);</w:t>
      </w:r>
    </w:p>
    <w:p w:rsidR="004547AD" w:rsidRDefault="00600A37">
      <w:pPr>
        <w:pStyle w:val="Paragraphedeliste"/>
        <w:tabs>
          <w:tab w:val="right" w:leader="dot" w:pos="9180"/>
        </w:tabs>
        <w:ind w:right="-110"/>
        <w:jc w:val="both"/>
        <w:rPr>
          <w:rFonts w:ascii="Verdana" w:hAnsi="Verdana" w:cs="Arial"/>
          <w:sz w:val="22"/>
          <w:szCs w:val="22"/>
        </w:rPr>
      </w:pPr>
      <w:r>
        <w:rPr>
          <w:rFonts w:ascii="Source Code Pro ExtraLight" w:hAnsi="Source Code Pro ExtraLight" w:cs="Arial"/>
          <w:b/>
          <w:sz w:val="22"/>
          <w:szCs w:val="22"/>
        </w:rPr>
        <w:t>☐</w:t>
      </w:r>
      <w:r>
        <w:rPr>
          <w:rFonts w:ascii="Verdana" w:hAnsi="Verdana" w:cs="Arial"/>
          <w:sz w:val="22"/>
          <w:szCs w:val="22"/>
        </w:rPr>
        <w:t xml:space="preserve"> Refus de diffusion en accès libre.</w:t>
      </w:r>
    </w:p>
    <w:p w:rsidR="004547AD" w:rsidRDefault="004547AD">
      <w:pPr>
        <w:tabs>
          <w:tab w:val="right" w:leader="dot" w:pos="9180"/>
        </w:tabs>
        <w:ind w:right="-110"/>
        <w:jc w:val="both"/>
        <w:rPr>
          <w:rFonts w:ascii="Verdana" w:hAnsi="Verdana" w:cs="Arial"/>
          <w:sz w:val="22"/>
          <w:szCs w:val="22"/>
        </w:rPr>
      </w:pPr>
    </w:p>
    <w:p w:rsidR="004547AD" w:rsidRDefault="00600A37">
      <w:pPr>
        <w:tabs>
          <w:tab w:val="right" w:leader="dot" w:pos="9180"/>
        </w:tabs>
        <w:ind w:right="-110"/>
        <w:jc w:val="both"/>
        <w:rPr>
          <w:rFonts w:ascii="Verdana" w:hAnsi="Verdana" w:cs="Arial"/>
          <w:sz w:val="22"/>
          <w:szCs w:val="22"/>
        </w:rPr>
      </w:pPr>
      <w:r>
        <w:rPr>
          <w:rFonts w:ascii="Verdana" w:hAnsi="Verdana" w:cs="Arial"/>
          <w:sz w:val="22"/>
          <w:szCs w:val="22"/>
        </w:rPr>
        <w:t xml:space="preserve">L’embargo est un délai défini librement par </w:t>
      </w:r>
      <w:proofErr w:type="gramStart"/>
      <w:r>
        <w:rPr>
          <w:rFonts w:ascii="Verdana" w:hAnsi="Verdana" w:cs="Arial"/>
          <w:sz w:val="22"/>
          <w:szCs w:val="22"/>
        </w:rPr>
        <w:t>l’</w:t>
      </w:r>
      <w:proofErr w:type="spellStart"/>
      <w:r>
        <w:rPr>
          <w:rFonts w:ascii="Verdana" w:hAnsi="Verdana" w:cs="Arial"/>
          <w:sz w:val="22"/>
          <w:szCs w:val="22"/>
        </w:rPr>
        <w:t>auteur.e</w:t>
      </w:r>
      <w:proofErr w:type="spellEnd"/>
      <w:proofErr w:type="gramEnd"/>
      <w:r>
        <w:rPr>
          <w:rFonts w:ascii="Verdana" w:hAnsi="Verdana" w:cs="Arial"/>
          <w:sz w:val="22"/>
          <w:szCs w:val="22"/>
        </w:rPr>
        <w:t xml:space="preserve"> pendant lequel la thèse n’est accessible qu’au sein de la communauté universitaire (diffusion restreinte). A l’expiration de ce délai, le document est automatiquement diffusé sur Internet (diffusion en accès libre). </w:t>
      </w:r>
    </w:p>
    <w:p w:rsidR="004547AD" w:rsidRDefault="004547AD">
      <w:pPr>
        <w:tabs>
          <w:tab w:val="right" w:leader="dot" w:pos="9180"/>
        </w:tabs>
        <w:ind w:right="-110"/>
        <w:jc w:val="both"/>
        <w:rPr>
          <w:rFonts w:ascii="Verdana" w:hAnsi="Verdana" w:cs="Arial"/>
          <w:sz w:val="22"/>
          <w:szCs w:val="22"/>
        </w:rPr>
      </w:pPr>
    </w:p>
    <w:p w:rsidR="004547AD" w:rsidRDefault="00600A37">
      <w:pPr>
        <w:tabs>
          <w:tab w:val="right" w:leader="dot" w:pos="9180"/>
        </w:tabs>
        <w:ind w:right="-110"/>
        <w:jc w:val="both"/>
        <w:rPr>
          <w:rFonts w:ascii="Verdana" w:hAnsi="Verdana" w:cs="Arial"/>
          <w:iCs/>
          <w:sz w:val="22"/>
          <w:szCs w:val="22"/>
        </w:rPr>
      </w:pPr>
      <w:r>
        <w:rPr>
          <w:rFonts w:ascii="Verdana" w:hAnsi="Verdana" w:cs="Arial"/>
          <w:sz w:val="22"/>
          <w:szCs w:val="22"/>
        </w:rPr>
        <w:t>L’</w:t>
      </w:r>
      <w:proofErr w:type="spellStart"/>
      <w:r>
        <w:rPr>
          <w:rFonts w:ascii="Verdana" w:hAnsi="Verdana" w:cs="Arial"/>
          <w:sz w:val="22"/>
          <w:szCs w:val="22"/>
        </w:rPr>
        <w:t>auteur.e</w:t>
      </w:r>
      <w:proofErr w:type="spellEnd"/>
      <w:r>
        <w:rPr>
          <w:rFonts w:ascii="Verdana" w:hAnsi="Verdana" w:cs="Arial"/>
          <w:sz w:val="22"/>
          <w:szCs w:val="22"/>
        </w:rPr>
        <w:t xml:space="preserve"> pourra à tout moment modifier </w:t>
      </w:r>
      <w:bookmarkStart w:id="16" w:name="__DdeLink__111_3878836544"/>
      <w:r>
        <w:rPr>
          <w:rFonts w:ascii="Verdana" w:hAnsi="Verdana" w:cs="Arial"/>
          <w:sz w:val="22"/>
          <w:szCs w:val="22"/>
        </w:rPr>
        <w:t>l’autorisation de diffusion élargie accordée à l’université sous réserve d’en informer, par lettre recommandée avec accusé de réception, le directeur du Service commun de la documentation.</w:t>
      </w:r>
      <w:bookmarkEnd w:id="16"/>
      <w:r>
        <w:rPr>
          <w:rFonts w:ascii="Verdana" w:hAnsi="Verdana" w:cs="Arial"/>
          <w:sz w:val="22"/>
          <w:szCs w:val="22"/>
        </w:rPr>
        <w:t xml:space="preserve"> La thèse sera retirée des sites de consultation dans un délai d’un mois à compter de la notification de la demande.</w:t>
      </w:r>
    </w:p>
    <w:p w:rsidR="004547AD" w:rsidRDefault="004547AD">
      <w:pPr>
        <w:tabs>
          <w:tab w:val="right" w:leader="dot" w:pos="9180"/>
        </w:tabs>
        <w:ind w:right="-110"/>
        <w:jc w:val="both"/>
        <w:rPr>
          <w:rFonts w:ascii="Verdana" w:hAnsi="Verdana" w:cs="Arial"/>
          <w:iCs/>
          <w:sz w:val="22"/>
          <w:szCs w:val="22"/>
        </w:rPr>
      </w:pPr>
    </w:p>
    <w:p w:rsidR="004547AD" w:rsidRDefault="00600A37">
      <w:pPr>
        <w:tabs>
          <w:tab w:val="right" w:pos="5387"/>
        </w:tabs>
        <w:ind w:right="-108"/>
        <w:jc w:val="both"/>
        <w:rPr>
          <w:rFonts w:ascii="Verdana" w:hAnsi="Verdana" w:cs="Arial"/>
          <w:sz w:val="22"/>
          <w:szCs w:val="22"/>
        </w:rPr>
      </w:pPr>
      <w:r>
        <w:rPr>
          <w:rFonts w:ascii="Verdana" w:hAnsi="Verdana" w:cs="Arial"/>
          <w:sz w:val="22"/>
          <w:szCs w:val="22"/>
        </w:rPr>
        <w:t>Fait à </w:t>
      </w:r>
      <w:r>
        <w:rPr>
          <w:rFonts w:ascii="Verdana" w:hAnsi="Verdana" w:cs="Arial"/>
          <w:sz w:val="22"/>
          <w:szCs w:val="22"/>
        </w:rPr>
        <w:tab/>
        <w:t xml:space="preserve">, le : </w:t>
      </w:r>
    </w:p>
    <w:p w:rsidR="004547AD" w:rsidRDefault="00600A37">
      <w:pPr>
        <w:tabs>
          <w:tab w:val="right" w:leader="dot" w:pos="9180"/>
        </w:tabs>
        <w:ind w:right="-110"/>
        <w:jc w:val="both"/>
      </w:pPr>
      <w:r>
        <w:rPr>
          <w:rFonts w:ascii="Verdana" w:hAnsi="Verdana" w:cs="Arial"/>
          <w:sz w:val="22"/>
          <w:szCs w:val="22"/>
        </w:rPr>
        <w:t xml:space="preserve">Signature de </w:t>
      </w:r>
      <w:proofErr w:type="gramStart"/>
      <w:r>
        <w:rPr>
          <w:rFonts w:ascii="Verdana" w:hAnsi="Verdana" w:cs="Arial"/>
          <w:sz w:val="22"/>
          <w:szCs w:val="22"/>
        </w:rPr>
        <w:t>l’</w:t>
      </w:r>
      <w:proofErr w:type="spellStart"/>
      <w:r>
        <w:rPr>
          <w:rFonts w:ascii="Verdana" w:hAnsi="Verdana" w:cs="Arial"/>
          <w:sz w:val="22"/>
          <w:szCs w:val="22"/>
        </w:rPr>
        <w:t>auteur.e</w:t>
      </w:r>
      <w:proofErr w:type="spellEnd"/>
      <w:proofErr w:type="gramEnd"/>
      <w:r>
        <w:rPr>
          <w:rFonts w:ascii="Verdana" w:hAnsi="Verdana" w:cs="Arial"/>
          <w:sz w:val="22"/>
          <w:szCs w:val="22"/>
        </w:rPr>
        <w:t xml:space="preserve"> de la thèse :</w:t>
      </w:r>
    </w:p>
    <w:sectPr w:rsidR="004547AD">
      <w:headerReference w:type="default" r:id="rId7"/>
      <w:footerReference w:type="default" r:id="rId8"/>
      <w:pgSz w:w="11906" w:h="16838"/>
      <w:pgMar w:top="1418" w:right="1418" w:bottom="1276"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C64" w:rsidRDefault="00600A37">
      <w:r>
        <w:separator/>
      </w:r>
    </w:p>
  </w:endnote>
  <w:endnote w:type="continuationSeparator" w:id="0">
    <w:p w:rsidR="00F34C64" w:rsidRDefault="0060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Noto Sans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ource Code Pro ExtraLight">
    <w:altName w:val="Times New Roman"/>
    <w:panose1 w:val="020B0309030403020204"/>
    <w:charset w:val="00"/>
    <w:family w:val="modern"/>
    <w:pitch w:val="fixed"/>
    <w:sig w:usb0="200002F7" w:usb1="020038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7AD" w:rsidRDefault="004547AD">
    <w:pPr>
      <w:pStyle w:val="Pieddepage"/>
    </w:pPr>
  </w:p>
  <w:p w:rsidR="004547AD" w:rsidRDefault="004547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C64" w:rsidRDefault="00600A37">
      <w:r>
        <w:separator/>
      </w:r>
    </w:p>
  </w:footnote>
  <w:footnote w:type="continuationSeparator" w:id="0">
    <w:p w:rsidR="00F34C64" w:rsidRDefault="0060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7AD" w:rsidRDefault="00600A37">
    <w:pPr>
      <w:pStyle w:val="En-tte"/>
    </w:pPr>
    <w:r>
      <w:rPr>
        <w:noProof/>
      </w:rPr>
      <w:drawing>
        <wp:anchor distT="0" distB="0" distL="0" distR="0" simplePos="0" relativeHeight="2" behindDoc="1" locked="0" layoutInCell="1" allowOverlap="1">
          <wp:simplePos x="0" y="0"/>
          <wp:positionH relativeFrom="column">
            <wp:posOffset>-85725</wp:posOffset>
          </wp:positionH>
          <wp:positionV relativeFrom="paragraph">
            <wp:posOffset>-105410</wp:posOffset>
          </wp:positionV>
          <wp:extent cx="1890395" cy="54292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890395" cy="542925"/>
                  </a:xfrm>
                  <a:prstGeom prst="rect">
                    <a:avLst/>
                  </a:prstGeom>
                </pic:spPr>
              </pic:pic>
            </a:graphicData>
          </a:graphic>
        </wp:anchor>
      </w:drawing>
    </w:r>
  </w:p>
  <w:p w:rsidR="004547AD" w:rsidRDefault="004547A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AD"/>
    <w:rsid w:val="001854DB"/>
    <w:rsid w:val="003A7AA5"/>
    <w:rsid w:val="004547AD"/>
    <w:rsid w:val="00600A37"/>
    <w:rsid w:val="00F34C6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0DA45-AAB3-482D-82AE-4199CADE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7D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semiHidden/>
    <w:rsid w:val="009647D9"/>
    <w:rPr>
      <w:color w:val="0000FF"/>
      <w:u w:val="single"/>
    </w:rPr>
  </w:style>
  <w:style w:type="character" w:styleId="Lienhypertextesuivivisit">
    <w:name w:val="FollowedHyperlink"/>
    <w:semiHidden/>
    <w:qFormat/>
    <w:rsid w:val="009647D9"/>
    <w:rPr>
      <w:color w:val="800080"/>
      <w:u w:val="single"/>
    </w:rPr>
  </w:style>
  <w:style w:type="character" w:customStyle="1" w:styleId="Ancredenotedebasdepage">
    <w:name w:val="Ancre de note de bas de page"/>
    <w:rPr>
      <w:vertAlign w:val="superscript"/>
    </w:rPr>
  </w:style>
  <w:style w:type="character" w:customStyle="1" w:styleId="FootnoteCharacters">
    <w:name w:val="Footnote Characters"/>
    <w:semiHidden/>
    <w:qFormat/>
    <w:rsid w:val="009647D9"/>
    <w:rPr>
      <w:vertAlign w:val="superscript"/>
    </w:rPr>
  </w:style>
  <w:style w:type="character" w:customStyle="1" w:styleId="PieddepageCar">
    <w:name w:val="Pied de page Car"/>
    <w:qFormat/>
    <w:rsid w:val="009647D9"/>
    <w:rPr>
      <w:sz w:val="24"/>
      <w:szCs w:val="24"/>
    </w:rPr>
  </w:style>
  <w:style w:type="character" w:customStyle="1" w:styleId="TextedebullesCar">
    <w:name w:val="Texte de bulles Car"/>
    <w:basedOn w:val="Policepardfaut"/>
    <w:link w:val="Textedebulles"/>
    <w:uiPriority w:val="99"/>
    <w:semiHidden/>
    <w:qFormat/>
    <w:rsid w:val="00BD722D"/>
    <w:rPr>
      <w:rFonts w:ascii="Tahoma" w:hAnsi="Tahoma" w:cs="Tahoma"/>
      <w:sz w:val="16"/>
      <w:szCs w:val="16"/>
    </w:rPr>
  </w:style>
  <w:style w:type="character" w:customStyle="1" w:styleId="ListLabel1">
    <w:name w:val="ListLabel 1"/>
    <w:qFormat/>
    <w:rPr>
      <w:rFonts w:cs="Times New Roman"/>
      <w:i w:val="0"/>
      <w:color w:val="000000"/>
      <w:sz w:val="12"/>
    </w:rPr>
  </w:style>
  <w:style w:type="character" w:customStyle="1" w:styleId="ListLabel2">
    <w:name w:val="ListLabel 2"/>
    <w:qFormat/>
    <w:rPr>
      <w:rFonts w:cs="Times New Roman"/>
      <w:i w:val="0"/>
      <w:color w:val="000000"/>
      <w:sz w:val="12"/>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Verdana" w:hAnsi="Verdana" w:cs="Arial"/>
      <w:sz w:val="22"/>
      <w:szCs w:val="22"/>
    </w:rPr>
  </w:style>
  <w:style w:type="character" w:customStyle="1" w:styleId="CommentaireCar">
    <w:name w:val="Commentaire Car"/>
    <w:basedOn w:val="Policepardfaut"/>
    <w:link w:val="Commentaire"/>
    <w:uiPriority w:val="99"/>
    <w:semiHidden/>
    <w:qFormat/>
  </w:style>
  <w:style w:type="character" w:styleId="Marquedecommentaire">
    <w:name w:val="annotation reference"/>
    <w:basedOn w:val="Policepardfaut"/>
    <w:uiPriority w:val="99"/>
    <w:semiHidden/>
    <w:unhideWhenUsed/>
    <w:qFormat/>
    <w:rPr>
      <w:sz w:val="16"/>
      <w:szCs w:val="16"/>
    </w:rPr>
  </w:style>
  <w:style w:type="character" w:customStyle="1" w:styleId="ObjetducommentaireCar">
    <w:name w:val="Objet du commentaire Car"/>
    <w:basedOn w:val="CommentaireCar"/>
    <w:link w:val="Objetducommentaire"/>
    <w:uiPriority w:val="99"/>
    <w:semiHidden/>
    <w:qFormat/>
    <w:rsid w:val="000E6199"/>
    <w:rPr>
      <w:b/>
      <w:bCs/>
    </w:rPr>
  </w:style>
  <w:style w:type="character" w:customStyle="1" w:styleId="ListLabel8">
    <w:name w:val="ListLabel 8"/>
    <w:qFormat/>
    <w:rPr>
      <w:rFonts w:ascii="Verdana" w:hAnsi="Verdana" w:cs="Arial"/>
      <w:sz w:val="22"/>
      <w:szCs w:val="22"/>
    </w:rPr>
  </w:style>
  <w:style w:type="character" w:customStyle="1" w:styleId="ListLabel9">
    <w:name w:val="ListLabel 9"/>
    <w:qFormat/>
    <w:rPr>
      <w:rFonts w:ascii="Verdana" w:hAnsi="Verdana" w:cs="Arial"/>
      <w:sz w:val="22"/>
      <w:szCs w:val="22"/>
    </w:rPr>
  </w:style>
  <w:style w:type="paragraph" w:styleId="Titre">
    <w:name w:val="Title"/>
    <w:basedOn w:val="Normal"/>
    <w:next w:val="Corpsdetexte"/>
    <w:qFormat/>
    <w:rsid w:val="009647D9"/>
    <w:pPr>
      <w:tabs>
        <w:tab w:val="right" w:leader="dot" w:pos="9180"/>
      </w:tabs>
      <w:ind w:right="-110"/>
      <w:jc w:val="center"/>
    </w:pPr>
    <w:rPr>
      <w:rFonts w:ascii="Trebuchet MS" w:hAnsi="Trebuchet MS" w:cs="Arial"/>
      <w:b/>
      <w:bCs/>
      <w:smallCaps/>
      <w:sz w:val="36"/>
      <w:szCs w:val="36"/>
    </w:rPr>
  </w:style>
  <w:style w:type="paragraph" w:styleId="Corpsdetexte">
    <w:name w:val="Body Text"/>
    <w:basedOn w:val="Normal"/>
    <w:semiHidden/>
    <w:rsid w:val="009647D9"/>
    <w:rPr>
      <w:rFonts w:ascii="Arial" w:hAnsi="Arial" w:cs="Arial"/>
      <w:color w:val="FF0000"/>
      <w:sz w:val="22"/>
      <w:szCs w:val="22"/>
    </w:r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En-tte">
    <w:name w:val="header"/>
    <w:basedOn w:val="Normal"/>
    <w:semiHidden/>
    <w:rsid w:val="009647D9"/>
    <w:pPr>
      <w:tabs>
        <w:tab w:val="center" w:pos="4536"/>
        <w:tab w:val="right" w:pos="9072"/>
      </w:tabs>
    </w:pPr>
  </w:style>
  <w:style w:type="paragraph" w:styleId="Pieddepage">
    <w:name w:val="footer"/>
    <w:basedOn w:val="Normal"/>
    <w:semiHidden/>
    <w:rsid w:val="009647D9"/>
    <w:pPr>
      <w:tabs>
        <w:tab w:val="center" w:pos="4536"/>
        <w:tab w:val="right" w:pos="9072"/>
      </w:tabs>
    </w:pPr>
  </w:style>
  <w:style w:type="paragraph" w:styleId="Notedebasdepage">
    <w:name w:val="footnote text"/>
    <w:basedOn w:val="Normal"/>
    <w:semiHidden/>
    <w:rsid w:val="009647D9"/>
    <w:rPr>
      <w:sz w:val="20"/>
      <w:szCs w:val="20"/>
    </w:rPr>
  </w:style>
  <w:style w:type="paragraph" w:styleId="Textedebulles">
    <w:name w:val="Balloon Text"/>
    <w:basedOn w:val="Normal"/>
    <w:link w:val="TextedebullesCar"/>
    <w:uiPriority w:val="99"/>
    <w:semiHidden/>
    <w:unhideWhenUsed/>
    <w:qFormat/>
    <w:rsid w:val="00BD722D"/>
    <w:rPr>
      <w:rFonts w:ascii="Tahoma" w:hAnsi="Tahoma" w:cs="Tahoma"/>
      <w:sz w:val="16"/>
      <w:szCs w:val="16"/>
    </w:rPr>
  </w:style>
  <w:style w:type="paragraph" w:styleId="NormalWeb">
    <w:name w:val="Normal (Web)"/>
    <w:basedOn w:val="Normal"/>
    <w:uiPriority w:val="99"/>
    <w:unhideWhenUsed/>
    <w:qFormat/>
    <w:rsid w:val="004C304A"/>
    <w:pPr>
      <w:spacing w:beforeAutospacing="1" w:after="119"/>
    </w:pPr>
  </w:style>
  <w:style w:type="paragraph" w:styleId="Paragraphedeliste">
    <w:name w:val="List Paragraph"/>
    <w:basedOn w:val="Normal"/>
    <w:uiPriority w:val="34"/>
    <w:qFormat/>
    <w:rsid w:val="00104E52"/>
    <w:pPr>
      <w:ind w:left="720"/>
      <w:contextualSpacing/>
    </w:pPr>
  </w:style>
  <w:style w:type="paragraph" w:styleId="Commentaire">
    <w:name w:val="annotation text"/>
    <w:basedOn w:val="Normal"/>
    <w:link w:val="CommentaireCar"/>
    <w:uiPriority w:val="99"/>
    <w:semiHidden/>
    <w:unhideWhenUsed/>
    <w:qFormat/>
    <w:rPr>
      <w:sz w:val="20"/>
      <w:szCs w:val="20"/>
    </w:rPr>
  </w:style>
  <w:style w:type="paragraph" w:styleId="Objetducommentaire">
    <w:name w:val="annotation subject"/>
    <w:basedOn w:val="Commentaire"/>
    <w:link w:val="ObjetducommentaireCar"/>
    <w:uiPriority w:val="99"/>
    <w:semiHidden/>
    <w:unhideWhenUsed/>
    <w:qFormat/>
    <w:rsid w:val="000E6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torat.univ-lille.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1997</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Lille 3</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MALLERET</dc:creator>
  <dc:description/>
  <cp:lastModifiedBy>Amelie Nadolny</cp:lastModifiedBy>
  <cp:revision>2</cp:revision>
  <cp:lastPrinted>2011-01-05T12:45:00Z</cp:lastPrinted>
  <dcterms:created xsi:type="dcterms:W3CDTF">2021-01-12T17:01:00Z</dcterms:created>
  <dcterms:modified xsi:type="dcterms:W3CDTF">2021-01-12T17:01:00Z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Lille 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